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E0F1" w14:textId="48CF7D3C" w:rsidR="00D96C4B" w:rsidRPr="00A1502F" w:rsidRDefault="00E823C7" w:rsidP="002C1EAC">
      <w:pPr>
        <w:pStyle w:val="BasicParagraph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Administrators</w:t>
      </w:r>
    </w:p>
    <w:p w14:paraId="1EB6658E" w14:textId="77777777" w:rsidR="00D96C4B" w:rsidRPr="00A1502F" w:rsidRDefault="00D96C4B" w:rsidP="002C1EAC">
      <w:pPr>
        <w:pStyle w:val="BasicParagraph"/>
        <w:spacing w:line="240" w:lineRule="auto"/>
        <w:rPr>
          <w:rFonts w:ascii="Arial" w:hAnsi="Arial" w:cs="Arial"/>
        </w:rPr>
      </w:pPr>
    </w:p>
    <w:p w14:paraId="7B775BA4" w14:textId="77777777" w:rsidR="00E823C7" w:rsidRPr="00E823C7" w:rsidRDefault="00E823C7" w:rsidP="00E823C7">
      <w:pPr>
        <w:rPr>
          <w:rFonts w:ascii="Arial" w:hAnsi="Arial" w:cs="Arial"/>
        </w:rPr>
      </w:pPr>
      <w:r w:rsidRPr="00E823C7">
        <w:rPr>
          <w:rFonts w:ascii="Arial" w:hAnsi="Arial" w:cs="Arial"/>
        </w:rPr>
        <w:t>The Administrators will increase company profitability, customer satisfaction, and level of predictability by overseeing all company processes for all branches within a territory. Achieve company goals in a safe, secure, efficient and cost-effective manner that complies with company policies and OSHA, DOT and other applicable regulations.</w:t>
      </w:r>
    </w:p>
    <w:p w14:paraId="2D03AB19" w14:textId="77777777" w:rsidR="00E823C7" w:rsidRPr="00E823C7" w:rsidRDefault="00E823C7" w:rsidP="00E823C7">
      <w:pPr>
        <w:rPr>
          <w:rFonts w:ascii="Arial" w:hAnsi="Arial" w:cs="Arial"/>
        </w:rPr>
      </w:pPr>
    </w:p>
    <w:p w14:paraId="00C7B621" w14:textId="77777777" w:rsidR="00E823C7" w:rsidRPr="00E823C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Job Duties:</w:t>
      </w:r>
    </w:p>
    <w:p w14:paraId="08A2AD84" w14:textId="77777777" w:rsidR="00E823C7" w:rsidRPr="00E823C7" w:rsidRDefault="00E823C7" w:rsidP="00E823C7">
      <w:pPr>
        <w:rPr>
          <w:rFonts w:ascii="Arial" w:hAnsi="Arial" w:cs="Arial"/>
        </w:rPr>
      </w:pPr>
    </w:p>
    <w:p w14:paraId="3A20B9D8" w14:textId="48948E00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Decision Making, Strategic Decision Making &amp; Innovation</w:t>
      </w:r>
    </w:p>
    <w:p w14:paraId="055B5305" w14:textId="02710169" w:rsidR="00E823C7" w:rsidRPr="00E823C7" w:rsidRDefault="00E823C7" w:rsidP="00E823C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Embraces and promotes company objectives.</w:t>
      </w:r>
    </w:p>
    <w:p w14:paraId="1B8C9CC4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Recognizes issues, problems, or opportunities; seeks alternative ways to define problems; is not constrained by thoughts or approaches of others and determines whether action is needed.</w:t>
      </w:r>
    </w:p>
    <w:p w14:paraId="7C66DCA6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Gathers and organizes information - Identifies the need for, collects, and organizes information to better understand problems, opportunities; compares and combines information to identify underlying issues.</w:t>
      </w:r>
    </w:p>
    <w:p w14:paraId="112BB728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Interprets and analyzes information - Integrates information from a variety of sources; detects trends, associations, and cause-effect relationships.</w:t>
      </w:r>
    </w:p>
    <w:p w14:paraId="551E2DE8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Generates alternatives and leverages resources - Draws upon multiple sources for ideas, creates relevant options for addressing problems/opportunities and achieving desired outcomes.</w:t>
      </w:r>
    </w:p>
    <w:p w14:paraId="01D3F5DA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Chooses appropriate action - Formulates clear decision criteria; evaluates options by considering implications and consequences including the impact on a company’s financial picture; chooses an effective option.</w:t>
      </w:r>
    </w:p>
    <w:p w14:paraId="3B8B5422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Commits to action - Implements decisions or initiates action within a reasonable time; monitors results and </w:t>
      </w:r>
      <w:proofErr w:type="gramStart"/>
      <w:r w:rsidRPr="00E823C7">
        <w:rPr>
          <w:rFonts w:ascii="Arial" w:hAnsi="Arial" w:cs="Arial"/>
        </w:rPr>
        <w:t>makes adjustments</w:t>
      </w:r>
      <w:proofErr w:type="gramEnd"/>
      <w:r w:rsidRPr="00E823C7">
        <w:rPr>
          <w:rFonts w:ascii="Arial" w:hAnsi="Arial" w:cs="Arial"/>
        </w:rPr>
        <w:t xml:space="preserve"> as needed. Accountability built in to ensure success. Delegates effectively.</w:t>
      </w:r>
    </w:p>
    <w:p w14:paraId="6B276F13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Executes targeted action - Implements decisions or initiates action within a reasonable time; targets important areas for innovation, monitors results and </w:t>
      </w:r>
      <w:proofErr w:type="gramStart"/>
      <w:r w:rsidRPr="00E823C7">
        <w:rPr>
          <w:rFonts w:ascii="Arial" w:hAnsi="Arial" w:cs="Arial"/>
        </w:rPr>
        <w:t>makes adjustments</w:t>
      </w:r>
      <w:proofErr w:type="gramEnd"/>
      <w:r w:rsidRPr="00E823C7">
        <w:rPr>
          <w:rFonts w:ascii="Arial" w:hAnsi="Arial" w:cs="Arial"/>
        </w:rPr>
        <w:t xml:space="preserve"> as needed. Develops solutions that address meaningful work issues.</w:t>
      </w:r>
    </w:p>
    <w:p w14:paraId="62DD0AC3" w14:textId="77777777" w:rsidR="00E823C7" w:rsidRPr="00E823C7" w:rsidRDefault="00E823C7" w:rsidP="00E82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Clarifies and simplifies complex ideas; views situations from multiple perspectives; Recognizes patterns, sees discrepancies, missing pieces and trends, examines numerous potential solutions and evaluates each before accepting any alternatives.</w:t>
      </w:r>
    </w:p>
    <w:p w14:paraId="54F2B32E" w14:textId="77777777" w:rsidR="00E823C7" w:rsidRPr="00E823C7" w:rsidRDefault="00E823C7" w:rsidP="00E823C7">
      <w:pPr>
        <w:rPr>
          <w:rFonts w:ascii="Arial" w:hAnsi="Arial" w:cs="Arial"/>
        </w:rPr>
      </w:pPr>
    </w:p>
    <w:p w14:paraId="4E1A99AD" w14:textId="3F336BDB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Leading Through Vision and Values</w:t>
      </w:r>
      <w:r w:rsidRPr="00E823C7">
        <w:rPr>
          <w:rFonts w:ascii="Arial" w:hAnsi="Arial" w:cs="Arial"/>
          <w:b/>
        </w:rPr>
        <w:tab/>
      </w:r>
    </w:p>
    <w:p w14:paraId="6D866F04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Communicates the importance of the vision and values - Helps others understand the organizational goals and their importance.</w:t>
      </w:r>
    </w:p>
    <w:p w14:paraId="595DDF3E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Values sound approaches - Consistently remains open to ideas offered by others; supports and uses good ideas to solve problems or address issues.</w:t>
      </w:r>
    </w:p>
    <w:p w14:paraId="014A31DB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lastRenderedPageBreak/>
        <w:t>Motivates others into action - Translates the vision and values into day-to-day activities and behaviors; guides and leads others to take actions that support the vision and values.</w:t>
      </w:r>
    </w:p>
    <w:p w14:paraId="16675A5B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Models the vision and values - Takes actions, makes decisions, and shapes team or group priorities to reflect the organization’s vision and values.</w:t>
      </w:r>
    </w:p>
    <w:p w14:paraId="16020697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Rewards living the vision and values - Recognizes and rewards associates whose actions support the organization’s vision and values.</w:t>
      </w:r>
    </w:p>
    <w:p w14:paraId="66C3904E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Encourages boundary breaking - Allows team members to question established work processes or assumptions; challenges associates to ask “why” until underlying cause is discovered.</w:t>
      </w:r>
    </w:p>
    <w:p w14:paraId="7783E06E" w14:textId="77777777" w:rsidR="00E823C7" w:rsidRPr="00E823C7" w:rsidRDefault="00E823C7" w:rsidP="00E823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Addresses change resistance - Helps individuals overcome resistance to change; shows empathy with people who feel loss as a result of change. Avoids complexity and contradictions through consistency.</w:t>
      </w:r>
    </w:p>
    <w:p w14:paraId="1945C743" w14:textId="77777777" w:rsidR="00E823C7" w:rsidRPr="00E823C7" w:rsidRDefault="00E823C7" w:rsidP="00E823C7">
      <w:pPr>
        <w:rPr>
          <w:rFonts w:ascii="Arial" w:hAnsi="Arial" w:cs="Arial"/>
        </w:rPr>
      </w:pPr>
    </w:p>
    <w:p w14:paraId="27D2045B" w14:textId="32BD865A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Delegating Responsibility &amp; Follow-Up</w:t>
      </w:r>
      <w:r w:rsidRPr="00E823C7">
        <w:rPr>
          <w:rFonts w:ascii="Arial" w:hAnsi="Arial" w:cs="Arial"/>
          <w:b/>
        </w:rPr>
        <w:tab/>
      </w:r>
    </w:p>
    <w:p w14:paraId="3EFDEFD9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Performs operation evaluations - Prioritize operations to maximize efficiency, demonstrate product knowledge and applications.</w:t>
      </w:r>
    </w:p>
    <w:p w14:paraId="2EE73B0A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Evaluates results - Meets formally with peers, associates, and management to review the results of an assignment, project, or dele-gated task.</w:t>
      </w:r>
    </w:p>
    <w:p w14:paraId="77D0B4FD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Shares appropriate responsibilities - Allocates decision-making authority and/or task responsibility in appropriate areas to appropriate individuals.</w:t>
      </w:r>
    </w:p>
    <w:p w14:paraId="1CBC3D42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Clearly defines parameters - Sets guidelines of delegated responsibility, including decision-making authority and any required actions, constraints, or deadlines.  Able to delegate both routine and important tasks.</w:t>
      </w:r>
    </w:p>
    <w:p w14:paraId="7C86BD74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Communicates time frames - Builds due dates into assignments and task delegations; effectively communicates milestones and expected results. If tasks are not meeting expectation shares constructive feed-back, knows appropriate remedies and provides coaching to meet expectations.</w:t>
      </w:r>
    </w:p>
    <w:p w14:paraId="581EF8FC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Provides support without removing responsibility - Suggests resources and </w:t>
      </w:r>
      <w:proofErr w:type="gramStart"/>
      <w:r w:rsidRPr="00E823C7">
        <w:rPr>
          <w:rFonts w:ascii="Arial" w:hAnsi="Arial" w:cs="Arial"/>
        </w:rPr>
        <w:t>provides assistance</w:t>
      </w:r>
      <w:proofErr w:type="gramEnd"/>
      <w:r w:rsidRPr="00E823C7">
        <w:rPr>
          <w:rFonts w:ascii="Arial" w:hAnsi="Arial" w:cs="Arial"/>
        </w:rPr>
        <w:t xml:space="preserve"> or coaching as needed; expresses confidence in the individual.  Trusts people to perform.</w:t>
      </w:r>
    </w:p>
    <w:p w14:paraId="3742C07A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Gathers appropriate information - Asks questions to obtain relevant information; convenes meetings to review progress and share information; gets feedback on results from those directly involved. Provides needed resources.</w:t>
      </w:r>
    </w:p>
    <w:p w14:paraId="16DED580" w14:textId="77777777" w:rsidR="00E823C7" w:rsidRPr="00E823C7" w:rsidRDefault="00E823C7" w:rsidP="00E823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Stays informed - Establishes appropriate procedures to keep in-formed of issues and results in areas of shared responsibility.</w:t>
      </w:r>
    </w:p>
    <w:p w14:paraId="7DB1466B" w14:textId="77777777" w:rsidR="00E823C7" w:rsidRPr="00E823C7" w:rsidRDefault="00E823C7" w:rsidP="00E823C7">
      <w:pPr>
        <w:rPr>
          <w:rFonts w:ascii="Arial" w:hAnsi="Arial" w:cs="Arial"/>
        </w:rPr>
      </w:pPr>
    </w:p>
    <w:p w14:paraId="0FA1BC23" w14:textId="2BD803B6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Communication</w:t>
      </w:r>
      <w:r w:rsidRPr="00E823C7">
        <w:rPr>
          <w:rFonts w:ascii="Arial" w:hAnsi="Arial" w:cs="Arial"/>
          <w:b/>
        </w:rPr>
        <w:tab/>
      </w:r>
    </w:p>
    <w:p w14:paraId="4ABB43CF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Organizes the communication - Clarifies purpose and importance; stresses major points; follows a logical sequence.</w:t>
      </w:r>
    </w:p>
    <w:p w14:paraId="0D2545C7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lastRenderedPageBreak/>
        <w:t>Maintains audience attention - Keeps the audience engaged through use of techniques such as analogies, illustrations, humor, an appealing style, body language, and voice inflection.</w:t>
      </w:r>
    </w:p>
    <w:p w14:paraId="69F29425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Adjusts to the audience - Frames messages in line with audience experience, background, and expectations; uses terms, examples, and analogies that are meaningful to the audience.</w:t>
      </w:r>
    </w:p>
    <w:p w14:paraId="1A2A39C4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Ensures understanding - Seeks input from audience; checks under-standing; presents message in different ways to enhance under-standing.</w:t>
      </w:r>
    </w:p>
    <w:p w14:paraId="60F6E460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Adheres to accepted conventions - Uses syntax, pace, volume, diction, and mechanics appropriate to the media being used.</w:t>
      </w:r>
    </w:p>
    <w:p w14:paraId="7AA41E59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Comprehends communication from others - Attends to messages from others; correctly interprets messages and responds appropriately.</w:t>
      </w:r>
    </w:p>
    <w:p w14:paraId="052D369E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Ability to sell – Presents ideas and information to successfully persuade or convince the audience to accept and embrace the leader’s objectives.</w:t>
      </w:r>
    </w:p>
    <w:p w14:paraId="32950FA9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Actively develops and promotes effective communication skills in others in the organization.</w:t>
      </w:r>
    </w:p>
    <w:p w14:paraId="1B868C15" w14:textId="77777777" w:rsidR="00E823C7" w:rsidRPr="00E823C7" w:rsidRDefault="00E823C7" w:rsidP="00E823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Makes complex ideas or situations clear, simple and understandable. Recognizes patterns, sees discrepancies, missing pieces and trends.</w:t>
      </w:r>
    </w:p>
    <w:p w14:paraId="13B8B243" w14:textId="77777777" w:rsidR="00E823C7" w:rsidRPr="00E823C7" w:rsidRDefault="00E823C7" w:rsidP="00E823C7">
      <w:pPr>
        <w:rPr>
          <w:rFonts w:ascii="Arial" w:hAnsi="Arial" w:cs="Arial"/>
        </w:rPr>
      </w:pPr>
    </w:p>
    <w:p w14:paraId="7740F63A" w14:textId="19132EDE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Building Trust and Gaining Commitment</w:t>
      </w:r>
      <w:r w:rsidRPr="00E823C7">
        <w:rPr>
          <w:rFonts w:ascii="Arial" w:hAnsi="Arial" w:cs="Arial"/>
          <w:b/>
        </w:rPr>
        <w:tab/>
      </w:r>
    </w:p>
    <w:p w14:paraId="1232F56D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Opens discussions effectively - Describes expectations, goals, re-quests, or future states in a way that provides clarity and excites interest; Shares thoughts, feelings, and rationale so that others understand personal positions.</w:t>
      </w:r>
    </w:p>
    <w:p w14:paraId="47FE0EDE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Develops ideas - Presents own ideas; seeks and develops suggestions of others; makes procedural suggestions.  </w:t>
      </w:r>
    </w:p>
    <w:p w14:paraId="788D444B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Facilitates agreement - Uses appropriate influence strategies to gain genuine agreement; persists by using different approaches as needed to gain commitment.</w:t>
      </w:r>
    </w:p>
    <w:p w14:paraId="5E81F5CB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Closes discussions with clear summaries - Summarizes information and outcomes of discussions and establishes next steps if needed. Ensures that the situation/issue at hand is understood.</w:t>
      </w:r>
    </w:p>
    <w:p w14:paraId="3ABF5306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Demonstrates honesty and integrity and keeps commitments.</w:t>
      </w:r>
    </w:p>
    <w:p w14:paraId="58E0E4B2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46B2607F" w14:textId="77777777" w:rsidR="00E823C7" w:rsidRPr="00E823C7" w:rsidRDefault="00E823C7" w:rsidP="00E823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Team player – Builds trust by developing and nurturing a team environment; treats people with dignity, respect, and fairness; gives proper credit to others; stands up for deserving others and their ideas even in the face of resistance or challenge.</w:t>
      </w:r>
    </w:p>
    <w:p w14:paraId="442CCE30" w14:textId="77777777" w:rsidR="00E823C7" w:rsidRPr="00E823C7" w:rsidRDefault="00E823C7" w:rsidP="00E823C7">
      <w:pPr>
        <w:rPr>
          <w:rFonts w:ascii="Arial" w:hAnsi="Arial" w:cs="Arial"/>
        </w:rPr>
      </w:pPr>
    </w:p>
    <w:p w14:paraId="3A89D857" w14:textId="0FF9B4A5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Coaching and Developing Others</w:t>
      </w:r>
      <w:r w:rsidRPr="00E823C7">
        <w:rPr>
          <w:rFonts w:ascii="Arial" w:hAnsi="Arial" w:cs="Arial"/>
          <w:b/>
        </w:rPr>
        <w:tab/>
      </w:r>
    </w:p>
    <w:p w14:paraId="553D6688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Clarifies expected behaviors, knowledge, and level of proficiency by seeking and giving information and checking for understanding.  </w:t>
      </w:r>
    </w:p>
    <w:p w14:paraId="2F9362F2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lastRenderedPageBreak/>
        <w:t>Explains and demonstrates - Provides instruction, positive models, and opportunities for observation in order to help others develop skills; encourages questions to ensure understanding.</w:t>
      </w:r>
    </w:p>
    <w:p w14:paraId="4447BB33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Uses key principles - Establishes good interpersonal relationships by helping people feel valued, appreciated, and included in discussions.</w:t>
      </w:r>
    </w:p>
    <w:p w14:paraId="0EE572D7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Collaboratively establishes development goals and plans - Works with individuals to identify areas for development, understands need for improvement, and jointly sets specific development goals.</w:t>
      </w:r>
    </w:p>
    <w:p w14:paraId="13735762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Creates a learning environment - Secures resources required to sup-port development efforts; ensures that opportunities for development are available; </w:t>
      </w:r>
      <w:proofErr w:type="gramStart"/>
      <w:r w:rsidRPr="00E823C7">
        <w:rPr>
          <w:rFonts w:ascii="Arial" w:hAnsi="Arial" w:cs="Arial"/>
        </w:rPr>
        <w:t>offers assistance to</w:t>
      </w:r>
      <w:proofErr w:type="gramEnd"/>
      <w:r w:rsidRPr="00E823C7">
        <w:rPr>
          <w:rFonts w:ascii="Arial" w:hAnsi="Arial" w:cs="Arial"/>
        </w:rPr>
        <w:t xml:space="preserve"> help individuals overcome obstacles to learning.</w:t>
      </w:r>
    </w:p>
    <w:p w14:paraId="4AEC03B2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Monitors progress - Gives individuals’ specific feedback on their performance related to established goals; highlights key positive and negative performance issues; adjusts plans to </w:t>
      </w:r>
    </w:p>
    <w:p w14:paraId="5B56AD3D" w14:textId="77777777" w:rsidR="00E823C7" w:rsidRPr="00E823C7" w:rsidRDefault="00E823C7" w:rsidP="00E823C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Leads by example – Models the behaviors, knowledge and practices and demonstrating the characteristics that are expected of the individual who is being coached.</w:t>
      </w:r>
    </w:p>
    <w:p w14:paraId="2740D461" w14:textId="77777777" w:rsidR="00E823C7" w:rsidRPr="00E823C7" w:rsidRDefault="00E823C7" w:rsidP="00E823C7">
      <w:pPr>
        <w:rPr>
          <w:rFonts w:ascii="Arial" w:hAnsi="Arial" w:cs="Arial"/>
        </w:rPr>
      </w:pPr>
    </w:p>
    <w:p w14:paraId="5BD7E1B3" w14:textId="7993E80B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 xml:space="preserve">Managing Conflict </w:t>
      </w:r>
      <w:r w:rsidRPr="00E823C7">
        <w:rPr>
          <w:rFonts w:ascii="Arial" w:hAnsi="Arial" w:cs="Arial"/>
          <w:b/>
        </w:rPr>
        <w:tab/>
      </w:r>
    </w:p>
    <w:p w14:paraId="03FA77A8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Opens discussions effectively - Establishes a clear and compelling rationale for resolving the conflict. Not afraid to address conflict as it arises, in fact looks at conflict as an opportunity.</w:t>
      </w:r>
    </w:p>
    <w:p w14:paraId="3ACD2386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Clarifies the current situation - Collects information from relevant sources to understand the conflict. Documents outcomes or implications as needed.</w:t>
      </w:r>
    </w:p>
    <w:p w14:paraId="6AD8AE0F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Remains open to all sides - Objectively views the conflict from all sides.  </w:t>
      </w:r>
    </w:p>
    <w:p w14:paraId="159A623F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Skilled at focused listening – Practices attentive and active listening.  Accurately restates the opinions of others even when he/she disagrees.  </w:t>
      </w:r>
    </w:p>
    <w:p w14:paraId="5EB7DAD5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Stays focused on resolution - Stays focused on resolving the conflict and avoid personal issues and attacks.</w:t>
      </w:r>
    </w:p>
    <w:p w14:paraId="4E531650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Initiates action - Takes positive action to resolve the conflict immediate-</w:t>
      </w:r>
      <w:proofErr w:type="spellStart"/>
      <w:r w:rsidRPr="00E823C7">
        <w:rPr>
          <w:rFonts w:ascii="Arial" w:hAnsi="Arial" w:cs="Arial"/>
        </w:rPr>
        <w:t>ly</w:t>
      </w:r>
      <w:proofErr w:type="spellEnd"/>
      <w:r w:rsidRPr="00E823C7">
        <w:rPr>
          <w:rFonts w:ascii="Arial" w:hAnsi="Arial" w:cs="Arial"/>
        </w:rPr>
        <w:t xml:space="preserve"> to avoid escalation, in a way that addresses the issue, dissipates the conflict, and maintains the relationship.</w:t>
      </w:r>
    </w:p>
    <w:p w14:paraId="648BDB58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Closes discussions with clear summaries - Summarizes to ensure that all are aware of agreements and required actions.</w:t>
      </w:r>
    </w:p>
    <w:p w14:paraId="646AA877" w14:textId="77777777" w:rsidR="00E823C7" w:rsidRPr="00E823C7" w:rsidRDefault="00E823C7" w:rsidP="00E823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Follow up – Monitors progress of situations and keeps team on track.</w:t>
      </w:r>
    </w:p>
    <w:p w14:paraId="6ACDD3D7" w14:textId="77777777" w:rsidR="00E823C7" w:rsidRPr="00E823C7" w:rsidRDefault="00E823C7" w:rsidP="00E823C7">
      <w:pPr>
        <w:rPr>
          <w:rFonts w:ascii="Arial" w:hAnsi="Arial" w:cs="Arial"/>
        </w:rPr>
      </w:pPr>
    </w:p>
    <w:p w14:paraId="6B8E6A2B" w14:textId="3A39E07D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Safety Awareness and Security</w:t>
      </w:r>
      <w:r w:rsidRPr="00E823C7">
        <w:rPr>
          <w:rFonts w:ascii="Arial" w:hAnsi="Arial" w:cs="Arial"/>
          <w:b/>
        </w:rPr>
        <w:tab/>
      </w:r>
    </w:p>
    <w:p w14:paraId="518BECA1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Identifies safety issues and problems - Detects hazardous working conditions and safety problems: checks equipment and/or work area regularly. </w:t>
      </w:r>
    </w:p>
    <w:p w14:paraId="0001C3D2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Takes corrective action - Reports or corrects unsafe working conditions; makes recommendations and/or improves safety and security procedures; enforces safety regulations and procedures.</w:t>
      </w:r>
    </w:p>
    <w:p w14:paraId="5EC1EEE8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lastRenderedPageBreak/>
        <w:t>Monitors the corrective action - Monitors safety or security issues after taking corrective action and ensures continued compliance.</w:t>
      </w:r>
    </w:p>
    <w:p w14:paraId="50F72D26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Maintains and ensures compliance with safety and security policies; places higher priority on team or organization goals than on own goals.</w:t>
      </w:r>
    </w:p>
    <w:p w14:paraId="358BDD9A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Holds regular safety meetings - Regularly schedule meetings to dis-cuss safety issues. Discusses corrective actions taken with group.</w:t>
      </w:r>
    </w:p>
    <w:p w14:paraId="51C12BC5" w14:textId="77777777" w:rsidR="00E823C7" w:rsidRPr="00E823C7" w:rsidRDefault="00E823C7" w:rsidP="00E823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 xml:space="preserve">Establishes and maintains training as required by management. </w:t>
      </w:r>
    </w:p>
    <w:p w14:paraId="7AB901B3" w14:textId="77777777" w:rsidR="00E823C7" w:rsidRPr="00E823C7" w:rsidRDefault="00E823C7" w:rsidP="00E823C7">
      <w:pPr>
        <w:rPr>
          <w:rFonts w:ascii="Arial" w:hAnsi="Arial" w:cs="Arial"/>
        </w:rPr>
      </w:pPr>
    </w:p>
    <w:p w14:paraId="109947DF" w14:textId="5965E3DD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 xml:space="preserve">Planning </w:t>
      </w:r>
      <w:proofErr w:type="gramStart"/>
      <w:r w:rsidRPr="00E823C7">
        <w:rPr>
          <w:rFonts w:ascii="Arial" w:hAnsi="Arial" w:cs="Arial"/>
          <w:b/>
        </w:rPr>
        <w:t>And</w:t>
      </w:r>
      <w:proofErr w:type="gramEnd"/>
      <w:r w:rsidRPr="00E823C7">
        <w:rPr>
          <w:rFonts w:ascii="Arial" w:hAnsi="Arial" w:cs="Arial"/>
          <w:b/>
        </w:rPr>
        <w:t xml:space="preserve"> Organizing </w:t>
      </w:r>
      <w:r w:rsidRPr="00E823C7">
        <w:rPr>
          <w:rFonts w:ascii="Arial" w:hAnsi="Arial" w:cs="Arial"/>
        </w:rPr>
        <w:tab/>
      </w:r>
    </w:p>
    <w:p w14:paraId="6366FC4B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Prioritizes - Identifies more critical and less critical activities and assignments; adjusts priorities when appropriate.</w:t>
      </w:r>
    </w:p>
    <w:p w14:paraId="00E9B1A0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204FFB94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377315F0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Schedules - Allocates appropriate amounts of time for completing work, while avoiding scheduling conflicts and overruns; develops time-lines and milestones for goals and projects.</w:t>
      </w:r>
    </w:p>
    <w:p w14:paraId="551D6DDE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Leverages resources - Identifies and takes advantage of available re-sources.</w:t>
      </w:r>
    </w:p>
    <w:p w14:paraId="650CBF5A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Stays focused - Understands the importance of time management in order to effectively use time and prevent irrelevant issues or distractions from interfering with work completion.</w:t>
      </w:r>
    </w:p>
    <w:p w14:paraId="3515DA81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Accountability – Holds self and others accountable for deadlines, assignments, etc.</w:t>
      </w:r>
    </w:p>
    <w:p w14:paraId="226C558A" w14:textId="77777777" w:rsidR="00E823C7" w:rsidRPr="00E823C7" w:rsidRDefault="00E823C7" w:rsidP="00E823C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Communication – Keeps team up-to-date on progress, milestones, assignments, etc.</w:t>
      </w:r>
    </w:p>
    <w:p w14:paraId="311A5E55" w14:textId="77777777" w:rsidR="00E823C7" w:rsidRPr="00E823C7" w:rsidRDefault="00E823C7" w:rsidP="00E823C7">
      <w:pPr>
        <w:rPr>
          <w:rFonts w:ascii="Arial" w:hAnsi="Arial" w:cs="Arial"/>
        </w:rPr>
      </w:pPr>
    </w:p>
    <w:p w14:paraId="66C910E7" w14:textId="34E387ED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Quality Orientation</w:t>
      </w:r>
      <w:r w:rsidRPr="00E823C7">
        <w:rPr>
          <w:rFonts w:ascii="Arial" w:hAnsi="Arial" w:cs="Arial"/>
          <w:b/>
        </w:rPr>
        <w:tab/>
      </w:r>
    </w:p>
    <w:p w14:paraId="4A9A53AC" w14:textId="77777777" w:rsidR="00E823C7" w:rsidRPr="00E823C7" w:rsidRDefault="00E823C7" w:rsidP="00E823C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Follows procedures - Accurately and carefully follows established procedures for completing work tasks.</w:t>
      </w:r>
    </w:p>
    <w:p w14:paraId="1D88BA97" w14:textId="77777777" w:rsidR="00E823C7" w:rsidRPr="00E823C7" w:rsidRDefault="00E823C7" w:rsidP="00E823C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216AE2D0" w14:textId="77777777" w:rsidR="00E823C7" w:rsidRPr="00E823C7" w:rsidRDefault="00E823C7" w:rsidP="00E823C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E823C7">
        <w:rPr>
          <w:rFonts w:ascii="Arial" w:hAnsi="Arial" w:cs="Arial"/>
        </w:rPr>
        <w:t>Takes action</w:t>
      </w:r>
      <w:proofErr w:type="gramEnd"/>
      <w:r w:rsidRPr="00E823C7">
        <w:rPr>
          <w:rFonts w:ascii="Arial" w:hAnsi="Arial" w:cs="Arial"/>
        </w:rPr>
        <w:t xml:space="preserve"> - Initiates action to correct quality problems and notifies others of quality issues as appropriate.</w:t>
      </w:r>
    </w:p>
    <w:p w14:paraId="1C8C02A2" w14:textId="77777777" w:rsidR="00E823C7" w:rsidRPr="00E823C7" w:rsidRDefault="00E823C7" w:rsidP="00E823C7">
      <w:pPr>
        <w:rPr>
          <w:rFonts w:ascii="Arial" w:hAnsi="Arial" w:cs="Arial"/>
        </w:rPr>
      </w:pPr>
    </w:p>
    <w:p w14:paraId="424DB5C0" w14:textId="77777777" w:rsidR="00E823C7" w:rsidRPr="00E823C7" w:rsidRDefault="00E823C7" w:rsidP="00E823C7">
      <w:pPr>
        <w:rPr>
          <w:rFonts w:ascii="Arial" w:hAnsi="Arial" w:cs="Arial"/>
        </w:rPr>
      </w:pPr>
      <w:r w:rsidRPr="00E823C7">
        <w:rPr>
          <w:rFonts w:ascii="Arial" w:hAnsi="Arial" w:cs="Arial"/>
        </w:rPr>
        <w:t>Perform other duties as assigned. Adhere to the rules and regulations as set forth in the Employee Handbook.</w:t>
      </w:r>
    </w:p>
    <w:p w14:paraId="3A4269BB" w14:textId="77777777" w:rsidR="00E823C7" w:rsidRPr="00E823C7" w:rsidRDefault="00E823C7" w:rsidP="00E823C7">
      <w:pPr>
        <w:rPr>
          <w:rFonts w:ascii="Arial" w:hAnsi="Arial" w:cs="Arial"/>
        </w:rPr>
      </w:pPr>
    </w:p>
    <w:p w14:paraId="26795518" w14:textId="17E2657E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Job Requirements:</w:t>
      </w:r>
    </w:p>
    <w:p w14:paraId="17C24F4A" w14:textId="77777777" w:rsidR="00E823C7" w:rsidRPr="00E823C7" w:rsidRDefault="00E823C7" w:rsidP="00E823C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Education: College degree preferred</w:t>
      </w:r>
    </w:p>
    <w:p w14:paraId="14688DFF" w14:textId="77777777" w:rsidR="00E823C7" w:rsidRPr="00E823C7" w:rsidRDefault="00E823C7" w:rsidP="00E823C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Experience: Minimum 4 years in similar position with supervisory experience. Product/applications experience preferred. Progressive warehouse and logistics experience. Experience implementing and maintaining safety initiatives.</w:t>
      </w:r>
    </w:p>
    <w:p w14:paraId="0A1C2763" w14:textId="77777777" w:rsidR="00E823C7" w:rsidRPr="00E823C7" w:rsidRDefault="00E823C7" w:rsidP="00E823C7">
      <w:pPr>
        <w:rPr>
          <w:rFonts w:ascii="Arial" w:hAnsi="Arial" w:cs="Arial"/>
        </w:rPr>
      </w:pPr>
    </w:p>
    <w:p w14:paraId="5D291B69" w14:textId="635C56CE" w:rsidR="00E823C7" w:rsidRPr="009E2007" w:rsidRDefault="00E823C7" w:rsidP="00E823C7">
      <w:pPr>
        <w:rPr>
          <w:rFonts w:ascii="Arial" w:hAnsi="Arial" w:cs="Arial"/>
          <w:b/>
        </w:rPr>
      </w:pPr>
      <w:r w:rsidRPr="00E823C7">
        <w:rPr>
          <w:rFonts w:ascii="Arial" w:hAnsi="Arial" w:cs="Arial"/>
          <w:b/>
        </w:rPr>
        <w:t>Certificate &amp; Licenses:</w:t>
      </w:r>
      <w:bookmarkStart w:id="0" w:name="_GoBack"/>
      <w:bookmarkEnd w:id="0"/>
    </w:p>
    <w:p w14:paraId="0D0D6EE1" w14:textId="77777777" w:rsidR="00E823C7" w:rsidRPr="00E823C7" w:rsidRDefault="00E823C7" w:rsidP="00E823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823C7">
        <w:rPr>
          <w:rFonts w:ascii="Arial" w:hAnsi="Arial" w:cs="Arial"/>
        </w:rPr>
        <w:t>Forklift / OSHA</w:t>
      </w:r>
    </w:p>
    <w:p w14:paraId="5F88AE13" w14:textId="77777777" w:rsidR="00AE3EC8" w:rsidRPr="00E823C7" w:rsidRDefault="00271913" w:rsidP="002C1EAC">
      <w:pPr>
        <w:rPr>
          <w:rFonts w:ascii="Arial" w:hAnsi="Arial" w:cs="Arial"/>
        </w:rPr>
      </w:pPr>
    </w:p>
    <w:sectPr w:rsidR="00AE3EC8" w:rsidRPr="00E823C7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70A0" w14:textId="77777777" w:rsidR="00271913" w:rsidRDefault="00271913" w:rsidP="00A1502F">
      <w:r>
        <w:separator/>
      </w:r>
    </w:p>
  </w:endnote>
  <w:endnote w:type="continuationSeparator" w:id="0">
    <w:p w14:paraId="1EEC470C" w14:textId="77777777" w:rsidR="00271913" w:rsidRDefault="00271913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D889" w14:textId="77777777" w:rsidR="00271913" w:rsidRDefault="00271913" w:rsidP="00A1502F">
      <w:r>
        <w:separator/>
      </w:r>
    </w:p>
  </w:footnote>
  <w:footnote w:type="continuationSeparator" w:id="0">
    <w:p w14:paraId="68AE7731" w14:textId="77777777" w:rsidR="00271913" w:rsidRDefault="00271913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211"/>
    <w:multiLevelType w:val="hybridMultilevel"/>
    <w:tmpl w:val="7BC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BC2"/>
    <w:multiLevelType w:val="hybridMultilevel"/>
    <w:tmpl w:val="608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3D0"/>
    <w:multiLevelType w:val="hybridMultilevel"/>
    <w:tmpl w:val="96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A2E"/>
    <w:multiLevelType w:val="hybridMultilevel"/>
    <w:tmpl w:val="4E8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845"/>
    <w:multiLevelType w:val="hybridMultilevel"/>
    <w:tmpl w:val="A09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B21"/>
    <w:multiLevelType w:val="hybridMultilevel"/>
    <w:tmpl w:val="147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2501"/>
    <w:multiLevelType w:val="hybridMultilevel"/>
    <w:tmpl w:val="82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4355"/>
    <w:multiLevelType w:val="hybridMultilevel"/>
    <w:tmpl w:val="936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947"/>
    <w:multiLevelType w:val="hybridMultilevel"/>
    <w:tmpl w:val="686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8EA"/>
    <w:multiLevelType w:val="hybridMultilevel"/>
    <w:tmpl w:val="369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148AB"/>
    <w:multiLevelType w:val="hybridMultilevel"/>
    <w:tmpl w:val="7C18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E4C3E"/>
    <w:multiLevelType w:val="hybridMultilevel"/>
    <w:tmpl w:val="68B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4008"/>
    <w:multiLevelType w:val="hybridMultilevel"/>
    <w:tmpl w:val="474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3BFC"/>
    <w:multiLevelType w:val="hybridMultilevel"/>
    <w:tmpl w:val="C4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03DB9"/>
    <w:multiLevelType w:val="hybridMultilevel"/>
    <w:tmpl w:val="630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1939"/>
    <w:multiLevelType w:val="hybridMultilevel"/>
    <w:tmpl w:val="9AC2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6483"/>
    <w:multiLevelType w:val="hybridMultilevel"/>
    <w:tmpl w:val="64B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D21CE"/>
    <w:multiLevelType w:val="hybridMultilevel"/>
    <w:tmpl w:val="37E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302FD"/>
    <w:multiLevelType w:val="hybridMultilevel"/>
    <w:tmpl w:val="8EF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CC3"/>
    <w:multiLevelType w:val="hybridMultilevel"/>
    <w:tmpl w:val="932C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5"/>
  </w:num>
  <w:num w:numId="9">
    <w:abstractNumId w:val="10"/>
  </w:num>
  <w:num w:numId="10">
    <w:abstractNumId w:val="0"/>
  </w:num>
  <w:num w:numId="11">
    <w:abstractNumId w:val="16"/>
  </w:num>
  <w:num w:numId="12">
    <w:abstractNumId w:val="1"/>
  </w:num>
  <w:num w:numId="13">
    <w:abstractNumId w:val="19"/>
  </w:num>
  <w:num w:numId="14">
    <w:abstractNumId w:val="4"/>
  </w:num>
  <w:num w:numId="15">
    <w:abstractNumId w:val="13"/>
  </w:num>
  <w:num w:numId="16">
    <w:abstractNumId w:val="6"/>
  </w:num>
  <w:num w:numId="17">
    <w:abstractNumId w:val="1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720E5"/>
    <w:rsid w:val="00073358"/>
    <w:rsid w:val="00075F99"/>
    <w:rsid w:val="000A6F12"/>
    <w:rsid w:val="000A717F"/>
    <w:rsid w:val="000B0126"/>
    <w:rsid w:val="000C6E9F"/>
    <w:rsid w:val="000D12DB"/>
    <w:rsid w:val="00102304"/>
    <w:rsid w:val="0010440F"/>
    <w:rsid w:val="0011535D"/>
    <w:rsid w:val="00121EC7"/>
    <w:rsid w:val="00147CB7"/>
    <w:rsid w:val="00150A1C"/>
    <w:rsid w:val="00152313"/>
    <w:rsid w:val="00181F6F"/>
    <w:rsid w:val="00185436"/>
    <w:rsid w:val="0019290E"/>
    <w:rsid w:val="0019524E"/>
    <w:rsid w:val="001A3521"/>
    <w:rsid w:val="001A3629"/>
    <w:rsid w:val="001A6460"/>
    <w:rsid w:val="001C1798"/>
    <w:rsid w:val="001D6C35"/>
    <w:rsid w:val="001E48EB"/>
    <w:rsid w:val="001F7043"/>
    <w:rsid w:val="00204231"/>
    <w:rsid w:val="002042E8"/>
    <w:rsid w:val="00236CEE"/>
    <w:rsid w:val="002559B3"/>
    <w:rsid w:val="0025794F"/>
    <w:rsid w:val="002627C8"/>
    <w:rsid w:val="00271913"/>
    <w:rsid w:val="0028425F"/>
    <w:rsid w:val="00297644"/>
    <w:rsid w:val="00297C25"/>
    <w:rsid w:val="002A46E9"/>
    <w:rsid w:val="002B553E"/>
    <w:rsid w:val="002C1EAC"/>
    <w:rsid w:val="002E1B79"/>
    <w:rsid w:val="00304514"/>
    <w:rsid w:val="0030651E"/>
    <w:rsid w:val="003346C8"/>
    <w:rsid w:val="00335985"/>
    <w:rsid w:val="00344D45"/>
    <w:rsid w:val="003724B7"/>
    <w:rsid w:val="003B1CC1"/>
    <w:rsid w:val="003B23B1"/>
    <w:rsid w:val="003B37B1"/>
    <w:rsid w:val="003B42C7"/>
    <w:rsid w:val="003C14E3"/>
    <w:rsid w:val="003D1DC9"/>
    <w:rsid w:val="003D5672"/>
    <w:rsid w:val="003D7471"/>
    <w:rsid w:val="003F5334"/>
    <w:rsid w:val="003F7C78"/>
    <w:rsid w:val="00406B1C"/>
    <w:rsid w:val="0044505F"/>
    <w:rsid w:val="00455458"/>
    <w:rsid w:val="00481DA5"/>
    <w:rsid w:val="00491E52"/>
    <w:rsid w:val="0049385A"/>
    <w:rsid w:val="00496F13"/>
    <w:rsid w:val="004A40A7"/>
    <w:rsid w:val="004B1A33"/>
    <w:rsid w:val="004C156D"/>
    <w:rsid w:val="004D2CD3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3773"/>
    <w:rsid w:val="005A3BAF"/>
    <w:rsid w:val="005B489E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1CDF"/>
    <w:rsid w:val="00643E1A"/>
    <w:rsid w:val="00645673"/>
    <w:rsid w:val="00650434"/>
    <w:rsid w:val="00673E99"/>
    <w:rsid w:val="00683FB7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60506"/>
    <w:rsid w:val="00764BDD"/>
    <w:rsid w:val="00770B50"/>
    <w:rsid w:val="007717D4"/>
    <w:rsid w:val="007802E1"/>
    <w:rsid w:val="007824D5"/>
    <w:rsid w:val="00797819"/>
    <w:rsid w:val="007A2399"/>
    <w:rsid w:val="007A70BF"/>
    <w:rsid w:val="007B2D94"/>
    <w:rsid w:val="007D6BE6"/>
    <w:rsid w:val="007F2FF2"/>
    <w:rsid w:val="007F460D"/>
    <w:rsid w:val="00801A76"/>
    <w:rsid w:val="0083740B"/>
    <w:rsid w:val="00866615"/>
    <w:rsid w:val="0088450F"/>
    <w:rsid w:val="00892504"/>
    <w:rsid w:val="008A02E4"/>
    <w:rsid w:val="008B3668"/>
    <w:rsid w:val="008D0B07"/>
    <w:rsid w:val="008E5D13"/>
    <w:rsid w:val="009011C1"/>
    <w:rsid w:val="00917418"/>
    <w:rsid w:val="00927707"/>
    <w:rsid w:val="00940A6F"/>
    <w:rsid w:val="009464B8"/>
    <w:rsid w:val="00952250"/>
    <w:rsid w:val="009648BB"/>
    <w:rsid w:val="009A5691"/>
    <w:rsid w:val="009E2007"/>
    <w:rsid w:val="00A000A7"/>
    <w:rsid w:val="00A0072B"/>
    <w:rsid w:val="00A01E8E"/>
    <w:rsid w:val="00A12C2D"/>
    <w:rsid w:val="00A1502F"/>
    <w:rsid w:val="00A152C1"/>
    <w:rsid w:val="00A26D4C"/>
    <w:rsid w:val="00A4730D"/>
    <w:rsid w:val="00A5386A"/>
    <w:rsid w:val="00A60DCB"/>
    <w:rsid w:val="00A74748"/>
    <w:rsid w:val="00A82418"/>
    <w:rsid w:val="00AA7444"/>
    <w:rsid w:val="00AA7923"/>
    <w:rsid w:val="00AB3327"/>
    <w:rsid w:val="00AB5624"/>
    <w:rsid w:val="00AC2B6A"/>
    <w:rsid w:val="00AC39F5"/>
    <w:rsid w:val="00AC62E5"/>
    <w:rsid w:val="00AE1F62"/>
    <w:rsid w:val="00B07858"/>
    <w:rsid w:val="00B13FC3"/>
    <w:rsid w:val="00B300FA"/>
    <w:rsid w:val="00B3266B"/>
    <w:rsid w:val="00B40EAC"/>
    <w:rsid w:val="00B43B4F"/>
    <w:rsid w:val="00B445F4"/>
    <w:rsid w:val="00B47F7A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66B2"/>
    <w:rsid w:val="00BA6B87"/>
    <w:rsid w:val="00BB6F59"/>
    <w:rsid w:val="00BE777C"/>
    <w:rsid w:val="00BF3FE9"/>
    <w:rsid w:val="00BF4206"/>
    <w:rsid w:val="00C0407A"/>
    <w:rsid w:val="00C14B3C"/>
    <w:rsid w:val="00C15FBD"/>
    <w:rsid w:val="00C223E0"/>
    <w:rsid w:val="00C412F7"/>
    <w:rsid w:val="00C578F1"/>
    <w:rsid w:val="00C6134E"/>
    <w:rsid w:val="00C6418D"/>
    <w:rsid w:val="00C73C49"/>
    <w:rsid w:val="00C83E5F"/>
    <w:rsid w:val="00C84773"/>
    <w:rsid w:val="00C9194C"/>
    <w:rsid w:val="00C94EF9"/>
    <w:rsid w:val="00C9505F"/>
    <w:rsid w:val="00CA482D"/>
    <w:rsid w:val="00CB1313"/>
    <w:rsid w:val="00CD26BC"/>
    <w:rsid w:val="00CD2A36"/>
    <w:rsid w:val="00CD7A99"/>
    <w:rsid w:val="00CE0AE5"/>
    <w:rsid w:val="00CE4CDF"/>
    <w:rsid w:val="00D14BC5"/>
    <w:rsid w:val="00D22A2D"/>
    <w:rsid w:val="00D53837"/>
    <w:rsid w:val="00D7049F"/>
    <w:rsid w:val="00D74E67"/>
    <w:rsid w:val="00D92DA5"/>
    <w:rsid w:val="00D95BB8"/>
    <w:rsid w:val="00D96C4B"/>
    <w:rsid w:val="00DA7C0A"/>
    <w:rsid w:val="00DC1456"/>
    <w:rsid w:val="00DC50CB"/>
    <w:rsid w:val="00DE6A7C"/>
    <w:rsid w:val="00E03FA2"/>
    <w:rsid w:val="00E0737C"/>
    <w:rsid w:val="00E11FB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A6CF4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4</cp:revision>
  <cp:lastPrinted>2020-09-03T16:11:00Z</cp:lastPrinted>
  <dcterms:created xsi:type="dcterms:W3CDTF">2020-09-08T14:09:00Z</dcterms:created>
  <dcterms:modified xsi:type="dcterms:W3CDTF">2020-09-08T14:13:00Z</dcterms:modified>
</cp:coreProperties>
</file>